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75EC" w:rsidRPr="000B75EC" w:rsidRDefault="000B75EC" w:rsidP="000B75EC">
      <w:pPr>
        <w:jc w:val="center"/>
        <w:rPr>
          <w:b/>
          <w:sz w:val="28"/>
        </w:rPr>
      </w:pPr>
      <w:bookmarkStart w:id="0" w:name="_GoBack"/>
      <w:bookmarkEnd w:id="0"/>
      <w:r w:rsidRPr="000B75EC">
        <w:rPr>
          <w:b/>
          <w:sz w:val="28"/>
        </w:rPr>
        <w:t>HƯỚNG DẪN ĐĂNG NHẬP, KHỞI TẠO VÀ QUẢN LÝ LỚP HỌC TRÊN HỆ THỐNG QUẢN LÝ HỌC TẬP LMS CHO GIẢNG VIÊN.</w:t>
      </w:r>
    </w:p>
    <w:p w:rsidR="000B75EC" w:rsidRDefault="000B75EC" w:rsidP="000B75EC"/>
    <w:p w:rsidR="00925A71" w:rsidRPr="00925A71" w:rsidRDefault="000B75EC" w:rsidP="00F93774">
      <w:pPr>
        <w:rPr>
          <w:i/>
          <w:sz w:val="28"/>
          <w:szCs w:val="28"/>
        </w:rPr>
      </w:pPr>
      <w:proofErr w:type="spellStart"/>
      <w:r w:rsidRPr="00925A71">
        <w:rPr>
          <w:rFonts w:ascii="Times New Roman" w:hAnsi="Times New Roman" w:cs="Times New Roman"/>
          <w:b/>
          <w:sz w:val="28"/>
          <w:szCs w:val="28"/>
        </w:rPr>
        <w:t>B</w:t>
      </w:r>
      <w:r w:rsidR="00925A71" w:rsidRPr="00925A71">
        <w:rPr>
          <w:rFonts w:ascii="Times New Roman" w:hAnsi="Times New Roman" w:cs="Times New Roman"/>
          <w:b/>
          <w:sz w:val="28"/>
          <w:szCs w:val="28"/>
        </w:rPr>
        <w:t>ước</w:t>
      </w:r>
      <w:proofErr w:type="spellEnd"/>
      <w:r w:rsidR="00925A71" w:rsidRPr="00925A71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925A7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LMS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link: https://lms.apd.edu.vn/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viện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gửi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Lãnh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5A71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925A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5A71" w:rsidRPr="00925A71" w:rsidRDefault="00925A71" w:rsidP="00925A71">
      <w:pPr>
        <w:pStyle w:val="ListParagraph"/>
        <w:tabs>
          <w:tab w:val="left" w:pos="709"/>
        </w:tabs>
        <w:spacing w:after="0"/>
        <w:ind w:left="0" w:firstLine="426"/>
        <w:jc w:val="both"/>
        <w:rPr>
          <w:b/>
          <w:i/>
          <w:szCs w:val="28"/>
        </w:rPr>
      </w:pPr>
      <w:proofErr w:type="spellStart"/>
      <w:r w:rsidRPr="00925A71">
        <w:rPr>
          <w:b/>
          <w:i/>
          <w:szCs w:val="28"/>
        </w:rPr>
        <w:t>Ghi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chú</w:t>
      </w:r>
      <w:proofErr w:type="spellEnd"/>
      <w:r w:rsidRPr="00925A71">
        <w:rPr>
          <w:b/>
          <w:i/>
          <w:szCs w:val="28"/>
        </w:rPr>
        <w:t xml:space="preserve">: </w:t>
      </w:r>
      <w:proofErr w:type="spellStart"/>
      <w:r w:rsidRPr="00925A71">
        <w:rPr>
          <w:b/>
          <w:i/>
          <w:szCs w:val="28"/>
        </w:rPr>
        <w:t>cán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bộ</w:t>
      </w:r>
      <w:proofErr w:type="spellEnd"/>
      <w:r w:rsidRPr="00925A71">
        <w:rPr>
          <w:b/>
          <w:i/>
          <w:szCs w:val="28"/>
        </w:rPr>
        <w:t xml:space="preserve">, </w:t>
      </w:r>
      <w:proofErr w:type="spellStart"/>
      <w:r w:rsidRPr="00925A71">
        <w:rPr>
          <w:b/>
          <w:i/>
          <w:szCs w:val="28"/>
        </w:rPr>
        <w:t>giảng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viên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sau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khi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đăng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nhập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lần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đầu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sẽ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phải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thay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đổi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mật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khẩu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mới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của</w:t>
      </w:r>
      <w:proofErr w:type="spellEnd"/>
      <w:r w:rsidRPr="00925A71">
        <w:rPr>
          <w:b/>
          <w:i/>
          <w:szCs w:val="28"/>
        </w:rPr>
        <w:t xml:space="preserve"> </w:t>
      </w:r>
      <w:proofErr w:type="spellStart"/>
      <w:r w:rsidRPr="00925A71">
        <w:rPr>
          <w:b/>
          <w:i/>
          <w:szCs w:val="28"/>
        </w:rPr>
        <w:t>mình</w:t>
      </w:r>
      <w:proofErr w:type="spellEnd"/>
    </w:p>
    <w:p w:rsidR="00925A71" w:rsidRDefault="00925A71" w:rsidP="000B75EC">
      <w:pPr>
        <w:rPr>
          <w:sz w:val="28"/>
          <w:szCs w:val="28"/>
        </w:rPr>
      </w:pPr>
    </w:p>
    <w:p w:rsidR="000B75EC" w:rsidRDefault="000B75EC" w:rsidP="000B75E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19972E" wp14:editId="7BC9714F">
                <wp:simplePos x="0" y="0"/>
                <wp:positionH relativeFrom="column">
                  <wp:posOffset>3457575</wp:posOffset>
                </wp:positionH>
                <wp:positionV relativeFrom="paragraph">
                  <wp:posOffset>1141730</wp:posOffset>
                </wp:positionV>
                <wp:extent cx="1485900" cy="466725"/>
                <wp:effectExtent l="0" t="933450" r="819150" b="28575"/>
                <wp:wrapNone/>
                <wp:docPr id="2" name="Rectangular Callo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5900" cy="466725"/>
                        </a:xfrm>
                        <a:prstGeom prst="wedgeRectCallout">
                          <a:avLst>
                            <a:gd name="adj1" fmla="val 100321"/>
                            <a:gd name="adj2" fmla="val -237580"/>
                          </a:avLst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75EC" w:rsidRPr="000B75EC" w:rsidRDefault="000B75EC" w:rsidP="000B75EC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proofErr w:type="spellStart"/>
                            <w:r w:rsidRPr="000B75EC">
                              <w:rPr>
                                <w:b/>
                                <w:color w:val="FF0000"/>
                              </w:rPr>
                              <w:t>Bấm</w:t>
                            </w:r>
                            <w:proofErr w:type="spellEnd"/>
                            <w:r w:rsidRPr="000B75EC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0B75EC">
                              <w:rPr>
                                <w:b/>
                                <w:color w:val="FF0000"/>
                              </w:rPr>
                              <w:t>vào</w:t>
                            </w:r>
                            <w:proofErr w:type="spellEnd"/>
                            <w:r w:rsidRPr="000B75EC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0B75EC">
                              <w:rPr>
                                <w:b/>
                                <w:color w:val="FF0000"/>
                              </w:rPr>
                              <w:t>đây</w:t>
                            </w:r>
                            <w:proofErr w:type="spellEnd"/>
                            <w:r w:rsidRPr="000B75EC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0B75EC">
                              <w:rPr>
                                <w:b/>
                                <w:color w:val="FF0000"/>
                              </w:rPr>
                              <w:t>để</w:t>
                            </w:r>
                            <w:proofErr w:type="spellEnd"/>
                            <w:r w:rsidRPr="000B75EC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0B75EC">
                              <w:rPr>
                                <w:b/>
                                <w:color w:val="FF0000"/>
                              </w:rPr>
                              <w:t>đăng</w:t>
                            </w:r>
                            <w:proofErr w:type="spellEnd"/>
                            <w:r w:rsidRPr="000B75EC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0B75EC">
                              <w:rPr>
                                <w:b/>
                                <w:color w:val="FF0000"/>
                              </w:rPr>
                              <w:t>nhập</w:t>
                            </w:r>
                            <w:proofErr w:type="spellEnd"/>
                            <w:r w:rsidRPr="000B75EC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0B75EC">
                              <w:rPr>
                                <w:b/>
                                <w:color w:val="FF0000"/>
                              </w:rPr>
                              <w:t>hệ</w:t>
                            </w:r>
                            <w:proofErr w:type="spellEnd"/>
                            <w:r w:rsidRPr="000B75EC">
                              <w:rPr>
                                <w:b/>
                                <w:color w:val="FF0000"/>
                              </w:rPr>
                              <w:t xml:space="preserve"> </w:t>
                            </w:r>
                            <w:proofErr w:type="spellStart"/>
                            <w:r w:rsidRPr="000B75EC">
                              <w:rPr>
                                <w:b/>
                                <w:color w:val="FF0000"/>
                              </w:rPr>
                              <w:t>thống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19972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2" o:spid="_x0000_s1026" type="#_x0000_t61" style="position:absolute;margin-left:272.25pt;margin-top:89.9pt;width:117pt;height:3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dg5mgIAAIcFAAAOAAAAZHJzL2Uyb0RvYy54bWysVMlu2zAQvRfoPxC8J1piZzEiB4aDFAWC&#10;xEhS5ExTpK2W4rAkbcn9+g4pWXZan4peqBnN+ma7vWtrRbbCugp0QbPzlBKhOZSVXhX029vD2TUl&#10;zjNdMgVaFHQnHL2bfv5025iJyGENqhSWoBPtJo0p6Np7M0kSx9eiZu4cjNAolGBr5pG1q6S0rEHv&#10;tUryNL1MGrClscCFc/j3vhPSafQvpeD+WUonPFEFxdx8fG18l+FNprdssrLMrCvep8H+IYuaVRqD&#10;Dq7umWdkY6u/XNUVt+BA+nMOdQJSVlxEDIgmS/9A87pmRkQsWBxnhjK5/+eWP20XllRlQXNKNKux&#10;RS9YNKZXG8UsmTOlYONJHgrVGDdB/VezsD3nkAyoW2nr8EU8pI3F3Q3FFa0nHH9mo+vxTYo94Cgb&#10;XV5e5ePgNDlYG+v8FwE1CURBG1GuREimTyLWl20fnY+FLvt0Wfk9o0TWCvu2ZYpkaXqRZ31jj5QQ&#10;30HpLL+4Gl/H9mMCvVOk9ilgXgFthy9SfqdEiKv0i5BYMESUx4ziqIq5sgSjF5RxLrSP8dFf1A5m&#10;slJqMMxOGarBqNcNZiKO8GCYnjL8GHGwiFFB+8G4rjTYUw7KH/t0Zae/R99hDvB9u2z7ni+h3OHI&#10;WOh2yRn+UGG/HpnzC2axCdhiPAj+GR+poCko9BQla7C/Tv0P+jjTKKWkwWUsqPu5YVZQor5qnPab&#10;bDQK2xuZ0fgqR8YeS5bHEr2p54CtwLHA7CIZ9L3ak9JC/Y53YxaioohpjrELyr3dM3PfHQm8PFzM&#10;ZlENN9Yw/6hfDQ/OQ4HDvLy178yafmg9jvsT7Be3H61uzA+6wVLDbONBVj4IQ4m7uvYMbjtSH87J&#10;MR+1Dvdz+hsAAP//AwBQSwMEFAAGAAgAAAAhAPIbEGPgAAAACwEAAA8AAABkcnMvZG93bnJldi54&#10;bWxMj0FPwkAQhe8m/IfNkHiTrUBpqd0SQqJeFYnB27Y7tg3d2aa7QPn3jic9zntf3ryXb0bbiQsO&#10;vnWk4HEWgUCqnGmpVnD4eH5IQfigyejOESq4oYdNMbnLdWbcld7xsg+14BDymVbQhNBnUvqqQav9&#10;zPVI7H27werA51BLM+grh9tOzqNoJa1uiT80usddg9Vpf7YK3FsdvbyWh+O6TE9f8riy481+KnU/&#10;HbdPIAKO4Q+G3/pcHQruVLozGS86BfFyGTPKRrLmDUwkScpKqWAeLxYgi1z+31D8AAAA//8DAFBL&#10;AQItABQABgAIAAAAIQC2gziS/gAAAOEBAAATAAAAAAAAAAAAAAAAAAAAAABbQ29udGVudF9UeXBl&#10;c10ueG1sUEsBAi0AFAAGAAgAAAAhADj9If/WAAAAlAEAAAsAAAAAAAAAAAAAAAAALwEAAF9yZWxz&#10;Ly5yZWxzUEsBAi0AFAAGAAgAAAAhAAEZ2DmaAgAAhwUAAA4AAAAAAAAAAAAAAAAALgIAAGRycy9l&#10;Mm9Eb2MueG1sUEsBAi0AFAAGAAgAAAAhAPIbEGPgAAAACwEAAA8AAAAAAAAAAAAAAAAA9AQAAGRy&#10;cy9kb3ducmV2LnhtbFBLBQYAAAAABAAEAPMAAAABBgAAAAA=&#10;" adj="32469,-40517" fillcolor="white [3201]" strokecolor="#5b9bd5 [3204]" strokeweight="1pt">
                <v:textbox>
                  <w:txbxContent>
                    <w:p w:rsidR="000B75EC" w:rsidRPr="000B75EC" w:rsidRDefault="000B75EC" w:rsidP="000B75EC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proofErr w:type="spellStart"/>
                      <w:r w:rsidRPr="000B75EC">
                        <w:rPr>
                          <w:b/>
                          <w:color w:val="FF0000"/>
                        </w:rPr>
                        <w:t>Bấm</w:t>
                      </w:r>
                      <w:proofErr w:type="spellEnd"/>
                      <w:r w:rsidRPr="000B75EC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0B75EC">
                        <w:rPr>
                          <w:b/>
                          <w:color w:val="FF0000"/>
                        </w:rPr>
                        <w:t>vào</w:t>
                      </w:r>
                      <w:proofErr w:type="spellEnd"/>
                      <w:r w:rsidRPr="000B75EC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0B75EC">
                        <w:rPr>
                          <w:b/>
                          <w:color w:val="FF0000"/>
                        </w:rPr>
                        <w:t>đây</w:t>
                      </w:r>
                      <w:proofErr w:type="spellEnd"/>
                      <w:r w:rsidRPr="000B75EC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0B75EC">
                        <w:rPr>
                          <w:b/>
                          <w:color w:val="FF0000"/>
                        </w:rPr>
                        <w:t>để</w:t>
                      </w:r>
                      <w:proofErr w:type="spellEnd"/>
                      <w:r w:rsidRPr="000B75EC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0B75EC">
                        <w:rPr>
                          <w:b/>
                          <w:color w:val="FF0000"/>
                        </w:rPr>
                        <w:t>đăng</w:t>
                      </w:r>
                      <w:proofErr w:type="spellEnd"/>
                      <w:r w:rsidRPr="000B75EC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0B75EC">
                        <w:rPr>
                          <w:b/>
                          <w:color w:val="FF0000"/>
                        </w:rPr>
                        <w:t>nhập</w:t>
                      </w:r>
                      <w:proofErr w:type="spellEnd"/>
                      <w:r w:rsidRPr="000B75EC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0B75EC">
                        <w:rPr>
                          <w:b/>
                          <w:color w:val="FF0000"/>
                        </w:rPr>
                        <w:t>hệ</w:t>
                      </w:r>
                      <w:proofErr w:type="spellEnd"/>
                      <w:r w:rsidRPr="000B75EC">
                        <w:rPr>
                          <w:b/>
                          <w:color w:val="FF0000"/>
                        </w:rPr>
                        <w:t xml:space="preserve"> </w:t>
                      </w:r>
                      <w:proofErr w:type="spellStart"/>
                      <w:r w:rsidRPr="000B75EC">
                        <w:rPr>
                          <w:b/>
                          <w:color w:val="FF0000"/>
                        </w:rPr>
                        <w:t>thống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92BC2F8" wp14:editId="2EE388E0">
            <wp:extent cx="6013450" cy="25781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16625" cy="2579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184" w:rsidRDefault="00925A71" w:rsidP="000B75EC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139066B" wp14:editId="03B7EA6D">
            <wp:extent cx="6016625" cy="3383915"/>
            <wp:effectExtent l="0" t="0" r="3175" b="6985"/>
            <wp:docPr id="5" name="Picture 5" descr="C:\Users\Admin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6625" cy="338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A71" w:rsidRDefault="00925A71" w:rsidP="00925A7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B75EC" w:rsidRPr="00925A71" w:rsidRDefault="000B75EC" w:rsidP="00925A71">
      <w:pPr>
        <w:jc w:val="both"/>
        <w:rPr>
          <w:rFonts w:ascii="Times New Roman" w:hAnsi="Times New Roman" w:cs="Times New Roman"/>
          <w:sz w:val="28"/>
          <w:szCs w:val="28"/>
        </w:rPr>
      </w:pPr>
      <w:r w:rsidRPr="00925A71">
        <w:rPr>
          <w:rFonts w:ascii="Times New Roman" w:hAnsi="Times New Roman" w:cs="Times New Roman"/>
          <w:sz w:val="28"/>
          <w:szCs w:val="28"/>
        </w:rPr>
        <w:t xml:space="preserve">B2: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30112A"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viện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gán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quyền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Viện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LMS. </w:t>
      </w:r>
    </w:p>
    <w:p w:rsidR="000B75EC" w:rsidRPr="00F93774" w:rsidRDefault="000B75EC" w:rsidP="00925A71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25A71">
        <w:rPr>
          <w:rFonts w:ascii="Times New Roman" w:hAnsi="Times New Roman" w:cs="Times New Roman"/>
          <w:sz w:val="28"/>
          <w:szCs w:val="28"/>
        </w:rPr>
        <w:lastRenderedPageBreak/>
        <w:t xml:space="preserve">B3: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Nhóm</w:t>
      </w:r>
      <w:proofErr w:type="spellEnd"/>
      <w:r w:rsidR="0030112A"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30112A"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30112A"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30112A"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khởi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thí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thử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2),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kịch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LMS. </w:t>
      </w:r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Tài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liệu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hướng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dẫn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cách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tạo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bài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giảng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kèm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theo</w:t>
      </w:r>
      <w:proofErr w:type="spellEnd"/>
      <w:r w:rsidR="00F93774" w:rsidRPr="00F93774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B75EC" w:rsidRPr="00925A71" w:rsidRDefault="000B75EC" w:rsidP="00925A71">
      <w:pPr>
        <w:jc w:val="both"/>
        <w:rPr>
          <w:rFonts w:ascii="Times New Roman" w:hAnsi="Times New Roman" w:cs="Times New Roman"/>
          <w:sz w:val="28"/>
          <w:szCs w:val="28"/>
        </w:rPr>
      </w:pPr>
      <w:r w:rsidRPr="00925A71">
        <w:rPr>
          <w:rFonts w:ascii="Times New Roman" w:hAnsi="Times New Roman" w:cs="Times New Roman"/>
          <w:sz w:val="28"/>
          <w:szCs w:val="28"/>
        </w:rPr>
        <w:t xml:space="preserve">B4: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Nhóm</w:t>
      </w:r>
      <w:proofErr w:type="spellEnd"/>
      <w:r w:rsidR="0030112A"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30112A"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30112A"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30112A"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12A" w:rsidRPr="00925A71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upload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tuần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tùy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kịch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lên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LMS. </w:t>
      </w:r>
    </w:p>
    <w:p w:rsidR="006B5725" w:rsidRPr="00925A71" w:rsidRDefault="000B75EC" w:rsidP="00925A71">
      <w:pPr>
        <w:jc w:val="both"/>
        <w:rPr>
          <w:rFonts w:ascii="Times New Roman" w:hAnsi="Times New Roman" w:cs="Times New Roman"/>
          <w:sz w:val="28"/>
          <w:szCs w:val="28"/>
        </w:rPr>
      </w:pPr>
      <w:r w:rsidRPr="00925A71">
        <w:rPr>
          <w:rFonts w:ascii="Times New Roman" w:hAnsi="Times New Roman" w:cs="Times New Roman"/>
          <w:sz w:val="28"/>
          <w:szCs w:val="28"/>
        </w:rPr>
        <w:t xml:space="preserve">B5: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Cô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LMS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5A71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925A71">
        <w:rPr>
          <w:rFonts w:ascii="Times New Roman" w:hAnsi="Times New Roman" w:cs="Times New Roman"/>
          <w:sz w:val="28"/>
          <w:szCs w:val="28"/>
        </w:rPr>
        <w:t xml:space="preserve"> 2.</w:t>
      </w:r>
    </w:p>
    <w:sectPr w:rsidR="006B5725" w:rsidRPr="00925A71" w:rsidSect="00CE257A">
      <w:pgSz w:w="11909" w:h="16834" w:code="9"/>
      <w:pgMar w:top="720" w:right="994" w:bottom="85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5EC"/>
    <w:rsid w:val="000B75EC"/>
    <w:rsid w:val="00192B37"/>
    <w:rsid w:val="0030112A"/>
    <w:rsid w:val="004238C5"/>
    <w:rsid w:val="00655D83"/>
    <w:rsid w:val="006B5725"/>
    <w:rsid w:val="00925A71"/>
    <w:rsid w:val="00CE257A"/>
    <w:rsid w:val="00DB4184"/>
    <w:rsid w:val="00F9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5EF868-3F92-42AB-8CB1-DE35F3747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1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12A"/>
    <w:rPr>
      <w:rFonts w:ascii="Tahoma" w:hAnsi="Tahoma" w:cs="Tahoma"/>
      <w:sz w:val="16"/>
      <w:szCs w:val="16"/>
    </w:rPr>
  </w:style>
  <w:style w:type="character" w:styleId="Hyperlink">
    <w:name w:val="Hyperlink"/>
    <w:rsid w:val="00925A7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25A71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2020-02-13T07:11:00Z</dcterms:created>
  <dcterms:modified xsi:type="dcterms:W3CDTF">2020-02-13T07:11:00Z</dcterms:modified>
</cp:coreProperties>
</file>